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5F100" w14:textId="5FAB061D" w:rsidR="0059639B" w:rsidRPr="004C15F3" w:rsidRDefault="0059639B" w:rsidP="0059639B">
      <w:pPr>
        <w:spacing w:line="0" w:lineRule="atLeast"/>
        <w:rPr>
          <w:rFonts w:eastAsia="Times New Roman" w:cstheme="minorHAnsi"/>
          <w:b/>
          <w:sz w:val="24"/>
        </w:rPr>
      </w:pPr>
      <w:bookmarkStart w:id="0" w:name="_GoBack"/>
      <w:bookmarkEnd w:id="0"/>
      <w:r>
        <w:rPr>
          <w:rFonts w:eastAsia="Times New Roman" w:cstheme="minorHAnsi"/>
          <w:b/>
          <w:sz w:val="24"/>
        </w:rPr>
        <w:t xml:space="preserve">ÇOCUK GELİŞİMİ PROGRAMI 1. SINIF </w:t>
      </w:r>
      <w:r w:rsidR="00C43805">
        <w:rPr>
          <w:rFonts w:eastAsia="Times New Roman" w:cstheme="minorHAnsi"/>
          <w:b/>
          <w:sz w:val="24"/>
        </w:rPr>
        <w:t>BÜTÜNLEME</w:t>
      </w:r>
      <w:r>
        <w:rPr>
          <w:rFonts w:eastAsia="Times New Roman" w:cstheme="minorHAnsi"/>
          <w:b/>
          <w:sz w:val="24"/>
        </w:rPr>
        <w:t xml:space="preserve"> SINAV TAKVİMİ</w:t>
      </w:r>
    </w:p>
    <w:p w14:paraId="098FD02B" w14:textId="77777777" w:rsidR="0059639B" w:rsidRDefault="0059639B" w:rsidP="0059639B"/>
    <w:tbl>
      <w:tblPr>
        <w:tblW w:w="0" w:type="auto"/>
        <w:tblLook w:val="04A0" w:firstRow="1" w:lastRow="0" w:firstColumn="1" w:lastColumn="0" w:noHBand="0" w:noVBand="1"/>
      </w:tblPr>
      <w:tblGrid>
        <w:gridCol w:w="4410"/>
        <w:gridCol w:w="1861"/>
        <w:gridCol w:w="1609"/>
        <w:gridCol w:w="5836"/>
      </w:tblGrid>
      <w:tr w:rsidR="00CD1207" w14:paraId="71697391" w14:textId="77777777" w:rsidTr="00A41730">
        <w:trPr>
          <w:trHeight w:val="7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AE5A" w14:textId="77777777" w:rsidR="00CD1207" w:rsidRDefault="00CD1207" w:rsidP="00CD120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Dersin Adı ve Kodu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A9D65" w14:textId="77777777" w:rsidR="00CD1207" w:rsidRDefault="00CD1207" w:rsidP="00CD120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sz w:val="24"/>
              </w:rPr>
              <w:t>Sınav Tarihi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74F858" w14:textId="77777777" w:rsidR="00CD1207" w:rsidRDefault="00CD1207" w:rsidP="00CD120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sz w:val="24"/>
              </w:rPr>
              <w:t>Sınav Saati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7FE5" w14:textId="3F90AF2C" w:rsidR="00CD1207" w:rsidRDefault="00CD1207" w:rsidP="00CD120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E1616">
              <w:rPr>
                <w:rFonts w:cstheme="minorHAnsi"/>
                <w:b/>
                <w:bCs/>
                <w:sz w:val="24"/>
                <w:szCs w:val="24"/>
              </w:rPr>
              <w:t>Dersin Sorumlu Öğretim Üyesi/</w:t>
            </w:r>
            <w:r>
              <w:rPr>
                <w:rFonts w:cstheme="minorHAnsi"/>
                <w:b/>
                <w:bCs/>
                <w:sz w:val="24"/>
                <w:szCs w:val="24"/>
              </w:rPr>
              <w:t>Görevlisi</w:t>
            </w:r>
          </w:p>
        </w:tc>
      </w:tr>
      <w:tr w:rsidR="00963D61" w14:paraId="4094A678" w14:textId="77777777" w:rsidTr="00A41730">
        <w:trPr>
          <w:trHeight w:val="58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DEC9" w14:textId="714B017D" w:rsidR="00963D61" w:rsidRDefault="00963D61" w:rsidP="00963D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ÇCG106 Aile Eğitimi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933E" w14:textId="4941A947" w:rsidR="00963D61" w:rsidRDefault="00C530DE" w:rsidP="00963D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</w:t>
            </w:r>
            <w:r w:rsidR="00963D61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963D61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A3A3" w14:textId="39AD0338" w:rsidR="00963D61" w:rsidRDefault="00963D61" w:rsidP="00963D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10.30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968E" w14:textId="3D6157A8" w:rsidR="00963D61" w:rsidRDefault="00963D61" w:rsidP="00963D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Öğr. Gör. Dr. Fırat </w:t>
            </w:r>
            <w:proofErr w:type="spellStart"/>
            <w:r>
              <w:rPr>
                <w:rFonts w:cstheme="minorHAnsi"/>
                <w:sz w:val="24"/>
                <w:szCs w:val="24"/>
              </w:rPr>
              <w:t>Yardimciel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04945" w14:paraId="75E1BBD4" w14:textId="77777777" w:rsidTr="00A41730">
        <w:trPr>
          <w:trHeight w:val="58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E137" w14:textId="70CAA8BB" w:rsidR="00A04945" w:rsidRDefault="00A04945" w:rsidP="00A049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ÇCG108 Öğrenme ve Öğretme Teknikleri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DDBD" w14:textId="4CABC1C9" w:rsidR="00A04945" w:rsidRDefault="008F2DE4" w:rsidP="00A049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</w:t>
            </w:r>
            <w:r w:rsidR="00A04945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A04945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5E93" w14:textId="121AA7E3" w:rsidR="00A04945" w:rsidRDefault="00A04945" w:rsidP="00A049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13.15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E8BF" w14:textId="23A75BAD" w:rsidR="00A04945" w:rsidRDefault="00A04945" w:rsidP="00A049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Öğr. Gör. Dr. Fırat </w:t>
            </w:r>
            <w:proofErr w:type="spellStart"/>
            <w:r>
              <w:rPr>
                <w:rFonts w:cstheme="minorHAnsi"/>
                <w:sz w:val="24"/>
                <w:szCs w:val="24"/>
              </w:rPr>
              <w:t>Yardimciel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963D61" w14:paraId="0EE6C076" w14:textId="77777777" w:rsidTr="00A41730">
        <w:trPr>
          <w:trHeight w:val="58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AC88" w14:textId="3BBC3236" w:rsidR="00963D61" w:rsidRDefault="00963D61" w:rsidP="00963D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ÇCG112 Okul Öncesi Eğitimde Program Geliştirme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9CE0" w14:textId="3E7287F1" w:rsidR="00963D61" w:rsidRDefault="003C5BF7" w:rsidP="00963D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</w:t>
            </w:r>
            <w:r w:rsidR="00963D61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963D61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EB14" w14:textId="3155BE63" w:rsidR="00963D61" w:rsidRDefault="00963D61" w:rsidP="00963D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13.15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56D4" w14:textId="22C40B7E" w:rsidR="00963D61" w:rsidRDefault="00963D61" w:rsidP="00963D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Öğr. Gör. </w:t>
            </w:r>
            <w:r w:rsidR="007C0E5B">
              <w:rPr>
                <w:rFonts w:cstheme="minorHAnsi"/>
                <w:sz w:val="24"/>
                <w:szCs w:val="24"/>
              </w:rPr>
              <w:t xml:space="preserve">Dr. </w:t>
            </w:r>
            <w:r>
              <w:rPr>
                <w:rFonts w:cstheme="minorHAnsi"/>
                <w:sz w:val="24"/>
                <w:szCs w:val="24"/>
              </w:rPr>
              <w:t xml:space="preserve">Fırat </w:t>
            </w:r>
            <w:proofErr w:type="spellStart"/>
            <w:r>
              <w:rPr>
                <w:rFonts w:cstheme="minorHAnsi"/>
                <w:sz w:val="24"/>
                <w:szCs w:val="24"/>
              </w:rPr>
              <w:t>Yardimciel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963D61" w14:paraId="50235B82" w14:textId="77777777" w:rsidTr="00A41730">
        <w:trPr>
          <w:trHeight w:val="58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6DFE" w14:textId="5F284235" w:rsidR="00963D61" w:rsidRDefault="00963D61" w:rsidP="00963D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ÇCG104 Özel Eğitim II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9A32" w14:textId="6E3838C3" w:rsidR="00963D61" w:rsidRDefault="00971BAB" w:rsidP="00963D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</w:t>
            </w:r>
            <w:r w:rsidR="00963D61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963D61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1974" w14:textId="35DF3257" w:rsidR="00963D61" w:rsidRDefault="00963D61" w:rsidP="00963D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10.30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2DD7" w14:textId="4E9AF910" w:rsidR="00963D61" w:rsidRDefault="00963D61" w:rsidP="00963D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Öğr. Gör. Betül Aşçı </w:t>
            </w:r>
          </w:p>
        </w:tc>
      </w:tr>
      <w:tr w:rsidR="00963D61" w14:paraId="15544B40" w14:textId="77777777" w:rsidTr="00A41730">
        <w:trPr>
          <w:trHeight w:val="58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B5D4" w14:textId="7A6660F3" w:rsidR="00963D61" w:rsidRDefault="00963D61" w:rsidP="00963D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ÇCG114 Davranış Yönetimi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74AF" w14:textId="3492D588" w:rsidR="00963D61" w:rsidRDefault="004C0F04" w:rsidP="00963D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</w:t>
            </w:r>
            <w:r w:rsidR="00963D61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963D61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4247" w14:textId="1E1C245F" w:rsidR="00963D61" w:rsidRDefault="00963D61" w:rsidP="00963D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13.15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7C6E" w14:textId="38AC0D34" w:rsidR="00963D61" w:rsidRDefault="00963D61" w:rsidP="00963D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Öğr. Gör. Betül Aşçı </w:t>
            </w:r>
          </w:p>
        </w:tc>
      </w:tr>
      <w:tr w:rsidR="00A41730" w14:paraId="00CE8916" w14:textId="77777777" w:rsidTr="00A41730">
        <w:trPr>
          <w:trHeight w:val="58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7B9A" w14:textId="77777777" w:rsidR="00A41730" w:rsidRPr="00B25D54" w:rsidRDefault="00A41730" w:rsidP="00864B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ÇCG120 Cinsel Gelişim ve Eğitimi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6BEF" w14:textId="3DFD21A3" w:rsidR="00A41730" w:rsidRPr="00B25D54" w:rsidRDefault="004C0F04" w:rsidP="00864B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</w:t>
            </w:r>
            <w:r w:rsidR="00F07D50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F07D50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7102" w14:textId="09B07A8B" w:rsidR="00A41730" w:rsidRPr="00B25D54" w:rsidRDefault="00F07D50" w:rsidP="00864B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15.15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0F65" w14:textId="5D4CFFE9" w:rsidR="00A41730" w:rsidRPr="00F751C2" w:rsidRDefault="00A41730" w:rsidP="00864B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Öğr. Gör. </w:t>
            </w:r>
            <w:r w:rsidR="00F07D50">
              <w:rPr>
                <w:rFonts w:cstheme="minorHAnsi"/>
                <w:sz w:val="24"/>
                <w:szCs w:val="24"/>
              </w:rPr>
              <w:t>Dr. Kader Öztürk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41730" w14:paraId="67E88FD6" w14:textId="77777777" w:rsidTr="00A41730">
        <w:trPr>
          <w:trHeight w:val="58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29FF" w14:textId="77777777" w:rsidR="00A41730" w:rsidRDefault="00A41730" w:rsidP="00864B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ÇCG102 Çocuk Gelişimi II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1492" w14:textId="3D5A9596" w:rsidR="00A41730" w:rsidRDefault="004C0F04" w:rsidP="00864B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</w:t>
            </w:r>
            <w:r w:rsidR="00F07D50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F07D50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0579" w14:textId="77777777" w:rsidR="00A41730" w:rsidRDefault="00A41730" w:rsidP="00864B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09.30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2EE9" w14:textId="7762C230" w:rsidR="00A41730" w:rsidRDefault="00A41730" w:rsidP="00864B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Dr. Öğr. Üyesi Tevfik Fikret Karahan </w:t>
            </w:r>
          </w:p>
        </w:tc>
      </w:tr>
      <w:tr w:rsidR="00963D61" w14:paraId="618B1294" w14:textId="77777777" w:rsidTr="00A41730">
        <w:trPr>
          <w:trHeight w:val="58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5151" w14:textId="118C218E" w:rsidR="00963D61" w:rsidRDefault="00963D61" w:rsidP="00963D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ÇCG110 Çocuk ve Müzik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6B9C" w14:textId="3FD9AD2B" w:rsidR="00963D61" w:rsidRDefault="004C0F04" w:rsidP="00963D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</w:t>
            </w:r>
            <w:r w:rsidR="00963D61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963D61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420D" w14:textId="5C1D8EB5" w:rsidR="00963D61" w:rsidRDefault="00963D61" w:rsidP="00963D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13.15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A24C" w14:textId="74F89CC7" w:rsidR="00963D61" w:rsidRDefault="00963D61" w:rsidP="00963D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Dr. Öğr. Üyesi Tevfik Fikret Karahan </w:t>
            </w:r>
          </w:p>
        </w:tc>
      </w:tr>
    </w:tbl>
    <w:p w14:paraId="4938041C" w14:textId="77777777" w:rsidR="0059639B" w:rsidRDefault="0059639B" w:rsidP="0059639B"/>
    <w:p w14:paraId="05027A8C" w14:textId="77777777" w:rsidR="0059639B" w:rsidRDefault="0059639B" w:rsidP="0059639B"/>
    <w:p w14:paraId="4B23EE34" w14:textId="77777777" w:rsidR="0059639B" w:rsidRDefault="0059639B" w:rsidP="0059639B"/>
    <w:p w14:paraId="1C2D4726" w14:textId="46E93605" w:rsidR="0059639B" w:rsidRDefault="0059639B" w:rsidP="0059639B"/>
    <w:p w14:paraId="100F2F4F" w14:textId="77777777" w:rsidR="0059639B" w:rsidRDefault="0059639B" w:rsidP="0059639B"/>
    <w:p w14:paraId="3196AD83" w14:textId="3407A318" w:rsidR="0059639B" w:rsidRPr="004C15F3" w:rsidRDefault="0059639B" w:rsidP="0059639B">
      <w:pPr>
        <w:spacing w:line="0" w:lineRule="atLeast"/>
        <w:rPr>
          <w:rFonts w:eastAsia="Times New Roman" w:cstheme="minorHAnsi"/>
          <w:b/>
          <w:sz w:val="24"/>
        </w:rPr>
      </w:pPr>
      <w:r>
        <w:rPr>
          <w:rFonts w:eastAsia="Times New Roman" w:cstheme="minorHAnsi"/>
          <w:b/>
          <w:sz w:val="24"/>
        </w:rPr>
        <w:lastRenderedPageBreak/>
        <w:t xml:space="preserve">ÇOCUK GELİŞİMİ PROGRAMI 2. SINIF </w:t>
      </w:r>
      <w:r w:rsidR="002213FA">
        <w:rPr>
          <w:rFonts w:eastAsia="Times New Roman" w:cstheme="minorHAnsi"/>
          <w:b/>
          <w:sz w:val="24"/>
        </w:rPr>
        <w:t>BÜTÜNLEME</w:t>
      </w:r>
      <w:r>
        <w:rPr>
          <w:rFonts w:eastAsia="Times New Roman" w:cstheme="minorHAnsi"/>
          <w:b/>
          <w:sz w:val="24"/>
        </w:rPr>
        <w:t xml:space="preserve"> SINAV TAKVİMİ</w:t>
      </w:r>
    </w:p>
    <w:p w14:paraId="7C8B3CD3" w14:textId="77777777" w:rsidR="0059639B" w:rsidRDefault="0059639B" w:rsidP="0059639B"/>
    <w:p w14:paraId="04A95A60" w14:textId="77777777" w:rsidR="0059639B" w:rsidRDefault="0059639B" w:rsidP="0059639B"/>
    <w:tbl>
      <w:tblPr>
        <w:tblW w:w="0" w:type="auto"/>
        <w:tblLook w:val="04A0" w:firstRow="1" w:lastRow="0" w:firstColumn="1" w:lastColumn="0" w:noHBand="0" w:noVBand="1"/>
      </w:tblPr>
      <w:tblGrid>
        <w:gridCol w:w="4426"/>
        <w:gridCol w:w="1867"/>
        <w:gridCol w:w="1615"/>
        <w:gridCol w:w="5857"/>
      </w:tblGrid>
      <w:tr w:rsidR="00CD1207" w14:paraId="582128F6" w14:textId="77777777" w:rsidTr="00F07D50">
        <w:trPr>
          <w:trHeight w:val="482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C1C1" w14:textId="77777777" w:rsidR="00CD1207" w:rsidRDefault="00CD1207" w:rsidP="00CD120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Dersin Adı ve Kodu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201BF" w14:textId="77777777" w:rsidR="00CD1207" w:rsidRDefault="00CD1207" w:rsidP="00CD120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sz w:val="24"/>
              </w:rPr>
              <w:t>Sınav Tarihi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9E74F" w14:textId="77777777" w:rsidR="00CD1207" w:rsidRDefault="00CD1207" w:rsidP="00CD120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sz w:val="24"/>
              </w:rPr>
              <w:t>Sınav Saati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E17B" w14:textId="72FF25BF" w:rsidR="00CD1207" w:rsidRDefault="00CD1207" w:rsidP="00CD120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E1616">
              <w:rPr>
                <w:rFonts w:cstheme="minorHAnsi"/>
                <w:b/>
                <w:bCs/>
                <w:sz w:val="24"/>
                <w:szCs w:val="24"/>
              </w:rPr>
              <w:t>Dersin Sorumlu Öğretim Üyesi/</w:t>
            </w:r>
            <w:r>
              <w:rPr>
                <w:rFonts w:cstheme="minorHAnsi"/>
                <w:b/>
                <w:bCs/>
                <w:sz w:val="24"/>
                <w:szCs w:val="24"/>
              </w:rPr>
              <w:t>Görevlisi</w:t>
            </w:r>
          </w:p>
        </w:tc>
      </w:tr>
      <w:tr w:rsidR="00760079" w14:paraId="3CD6EE7A" w14:textId="77777777" w:rsidTr="00864B72">
        <w:trPr>
          <w:trHeight w:val="401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36BA" w14:textId="77777777" w:rsidR="00760079" w:rsidRPr="00B25D54" w:rsidRDefault="00760079" w:rsidP="00864B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ÇCG206 Çocuk Sağlığı ve Hastalıkları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7142" w14:textId="660FF193" w:rsidR="00760079" w:rsidRPr="00B25D54" w:rsidRDefault="00501461" w:rsidP="00864B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</w:t>
            </w:r>
            <w:r w:rsidR="00760079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760079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DC33" w14:textId="77777777" w:rsidR="00760079" w:rsidRPr="00B25D54" w:rsidRDefault="00760079" w:rsidP="00864B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09.30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67AC" w14:textId="77777777" w:rsidR="00760079" w:rsidRPr="00B25D54" w:rsidRDefault="00760079" w:rsidP="00864B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Öğr. Gör. </w:t>
            </w:r>
            <w:proofErr w:type="spellStart"/>
            <w:r>
              <w:rPr>
                <w:rFonts w:cstheme="minorHAnsi"/>
                <w:sz w:val="24"/>
                <w:szCs w:val="24"/>
              </w:rPr>
              <w:t>Zennure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Arga</w:t>
            </w:r>
            <w:proofErr w:type="spellEnd"/>
          </w:p>
        </w:tc>
      </w:tr>
      <w:tr w:rsidR="00760079" w14:paraId="19942410" w14:textId="77777777" w:rsidTr="00F07D50">
        <w:trPr>
          <w:trHeight w:val="421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766E" w14:textId="3F754899" w:rsidR="00760079" w:rsidRDefault="00760079" w:rsidP="007600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ÇCG222 Sanat Etkinliklerini İzleme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0F62" w14:textId="5A28D228" w:rsidR="00760079" w:rsidRDefault="00501461" w:rsidP="007600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</w:t>
            </w:r>
            <w:r w:rsidR="00760079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760079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0FFF" w14:textId="673A3B89" w:rsidR="00760079" w:rsidRDefault="00760079" w:rsidP="007600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11.30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8AF9" w14:textId="400ADD1F" w:rsidR="00760079" w:rsidRDefault="00760079" w:rsidP="007600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Öğr. Gör. Gülay Demir</w:t>
            </w:r>
          </w:p>
        </w:tc>
      </w:tr>
      <w:tr w:rsidR="00F07D50" w14:paraId="4D30EF3A" w14:textId="77777777" w:rsidTr="00F07D50">
        <w:trPr>
          <w:trHeight w:val="401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7C07" w14:textId="77777777" w:rsidR="00F07D50" w:rsidRPr="00B25D54" w:rsidRDefault="00F07D50" w:rsidP="00864B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ÇCG216 Araştırma Yöntem ve Teknikleri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E412" w14:textId="1F6C2C35" w:rsidR="00F07D50" w:rsidRPr="00B25D54" w:rsidRDefault="002A00F5" w:rsidP="00864B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</w:t>
            </w:r>
            <w:r w:rsidR="00F07D50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F07D50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63F9" w14:textId="1940A7C7" w:rsidR="00F07D50" w:rsidRPr="00B25D54" w:rsidRDefault="00F07D50" w:rsidP="00864B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14.15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B0C9" w14:textId="742457ED" w:rsidR="00F07D50" w:rsidRPr="00B25D54" w:rsidRDefault="00F07D50" w:rsidP="00864B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Öğr. Gör. Dr. Kader Öztürk</w:t>
            </w:r>
          </w:p>
        </w:tc>
      </w:tr>
      <w:tr w:rsidR="00760079" w14:paraId="669ECBE8" w14:textId="77777777" w:rsidTr="00F07D50">
        <w:trPr>
          <w:trHeight w:val="401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A40D" w14:textId="139BBE80" w:rsidR="00760079" w:rsidRDefault="00760079" w:rsidP="007600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ÇCG208 Okul Öncesi Eğitim Kurumlarında Uygulama II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7159" w14:textId="546F9571" w:rsidR="00760079" w:rsidRDefault="000C5986" w:rsidP="007600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</w:t>
            </w:r>
            <w:r w:rsidR="00760079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760079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2903" w14:textId="55CEFB91" w:rsidR="00760079" w:rsidRDefault="00760079" w:rsidP="007600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09.30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5572" w14:textId="07C04358" w:rsidR="00760079" w:rsidRDefault="00760079" w:rsidP="007600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Öğr. Gör. Betül Aşçı</w:t>
            </w:r>
            <w:r w:rsidR="003469AE">
              <w:rPr>
                <w:rFonts w:cstheme="minorHAnsi"/>
                <w:sz w:val="24"/>
                <w:szCs w:val="24"/>
              </w:rPr>
              <w:t xml:space="preserve"> ve </w:t>
            </w:r>
            <w:proofErr w:type="spellStart"/>
            <w:r w:rsidR="003469AE">
              <w:rPr>
                <w:rFonts w:cstheme="minorHAnsi"/>
                <w:sz w:val="24"/>
                <w:szCs w:val="24"/>
              </w:rPr>
              <w:t>Öğr</w:t>
            </w:r>
            <w:proofErr w:type="spellEnd"/>
            <w:r w:rsidR="003469AE">
              <w:rPr>
                <w:rFonts w:cstheme="minorHAnsi"/>
                <w:sz w:val="24"/>
                <w:szCs w:val="24"/>
              </w:rPr>
              <w:t>. Gör. Dr.  Kader Öztürk</w:t>
            </w:r>
          </w:p>
        </w:tc>
      </w:tr>
      <w:tr w:rsidR="00760079" w14:paraId="3352D009" w14:textId="77777777" w:rsidTr="00864B72">
        <w:trPr>
          <w:trHeight w:val="401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0EAD" w14:textId="4E400657" w:rsidR="00760079" w:rsidRPr="009717FD" w:rsidRDefault="00760079" w:rsidP="00864B7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9717FD">
              <w:rPr>
                <w:rFonts w:cstheme="minorHAnsi"/>
                <w:i/>
                <w:iCs/>
                <w:sz w:val="24"/>
                <w:szCs w:val="24"/>
              </w:rPr>
              <w:t>ÇCG214 Kalite Yönetim Sistemleri</w:t>
            </w:r>
            <w:r w:rsidR="009717FD" w:rsidRPr="009717FD">
              <w:rPr>
                <w:rFonts w:cstheme="minorHAnsi"/>
                <w:i/>
                <w:iCs/>
                <w:sz w:val="24"/>
                <w:szCs w:val="24"/>
              </w:rPr>
              <w:t xml:space="preserve"> (Eski </w:t>
            </w:r>
            <w:proofErr w:type="spellStart"/>
            <w:r w:rsidR="009717FD" w:rsidRPr="009717FD">
              <w:rPr>
                <w:rFonts w:cstheme="minorHAnsi"/>
                <w:i/>
                <w:iCs/>
                <w:sz w:val="24"/>
                <w:szCs w:val="24"/>
              </w:rPr>
              <w:t>Müf</w:t>
            </w:r>
            <w:proofErr w:type="spellEnd"/>
            <w:r w:rsidR="009717FD" w:rsidRPr="009717FD">
              <w:rPr>
                <w:rFonts w:cstheme="minorHAnsi"/>
                <w:i/>
                <w:iCs/>
                <w:sz w:val="24"/>
                <w:szCs w:val="24"/>
              </w:rPr>
              <w:t>.)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07EB" w14:textId="7ED6D820" w:rsidR="00760079" w:rsidRPr="009717FD" w:rsidRDefault="000C5986" w:rsidP="00864B72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04</w:t>
            </w:r>
            <w:r w:rsidR="00760079" w:rsidRPr="009717FD">
              <w:rPr>
                <w:rFonts w:cstheme="minorHAnsi"/>
                <w:i/>
                <w:iCs/>
                <w:sz w:val="24"/>
                <w:szCs w:val="24"/>
              </w:rPr>
              <w:t>.0</w:t>
            </w:r>
            <w:r>
              <w:rPr>
                <w:rFonts w:cstheme="minorHAnsi"/>
                <w:i/>
                <w:iCs/>
                <w:sz w:val="24"/>
                <w:szCs w:val="24"/>
              </w:rPr>
              <w:t>7</w:t>
            </w:r>
            <w:r w:rsidR="00760079" w:rsidRPr="009717FD">
              <w:rPr>
                <w:rFonts w:cstheme="minorHAnsi"/>
                <w:i/>
                <w:iCs/>
                <w:sz w:val="24"/>
                <w:szCs w:val="24"/>
              </w:rPr>
              <w:t>.2023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B2FD" w14:textId="77777777" w:rsidR="00760079" w:rsidRPr="009717FD" w:rsidRDefault="00760079" w:rsidP="00864B7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9717FD">
              <w:rPr>
                <w:rFonts w:cstheme="minorHAnsi"/>
                <w:i/>
                <w:iCs/>
                <w:sz w:val="24"/>
                <w:szCs w:val="24"/>
              </w:rPr>
              <w:t>16.15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6DFA" w14:textId="77777777" w:rsidR="00760079" w:rsidRPr="009717FD" w:rsidRDefault="00760079" w:rsidP="00864B7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9717FD">
              <w:rPr>
                <w:rFonts w:cstheme="minorHAnsi"/>
                <w:i/>
                <w:iCs/>
                <w:sz w:val="24"/>
                <w:szCs w:val="24"/>
              </w:rPr>
              <w:t xml:space="preserve">Öğr. Gör. Sinan </w:t>
            </w:r>
            <w:proofErr w:type="spellStart"/>
            <w:r w:rsidRPr="009717FD">
              <w:rPr>
                <w:rFonts w:cstheme="minorHAnsi"/>
                <w:i/>
                <w:iCs/>
                <w:sz w:val="24"/>
                <w:szCs w:val="24"/>
              </w:rPr>
              <w:t>İrtegün</w:t>
            </w:r>
            <w:proofErr w:type="spellEnd"/>
          </w:p>
        </w:tc>
      </w:tr>
      <w:tr w:rsidR="00760079" w14:paraId="5873EF31" w14:textId="77777777" w:rsidTr="00F07D50">
        <w:trPr>
          <w:trHeight w:val="401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84A8" w14:textId="31470C14" w:rsidR="00760079" w:rsidRDefault="00760079" w:rsidP="007600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ÇCG230 Sınıf Yönetimi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1A58" w14:textId="5AF96CA8" w:rsidR="00760079" w:rsidRDefault="005A2E49" w:rsidP="007600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</w:t>
            </w:r>
            <w:r w:rsidR="00760079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760079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585D" w14:textId="5FFE1D63" w:rsidR="00760079" w:rsidRDefault="00760079" w:rsidP="007600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09.30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E30A" w14:textId="32BA5235" w:rsidR="00760079" w:rsidRDefault="00760079" w:rsidP="007600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Öğr. Gör. Dr. Fırat </w:t>
            </w:r>
            <w:proofErr w:type="spellStart"/>
            <w:r>
              <w:rPr>
                <w:rFonts w:cstheme="minorHAnsi"/>
                <w:sz w:val="24"/>
                <w:szCs w:val="24"/>
              </w:rPr>
              <w:t>Yardimciel</w:t>
            </w:r>
            <w:proofErr w:type="spellEnd"/>
          </w:p>
        </w:tc>
      </w:tr>
      <w:tr w:rsidR="00760079" w14:paraId="7BE436EE" w14:textId="77777777" w:rsidTr="00F07D50">
        <w:trPr>
          <w:trHeight w:val="401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FE69" w14:textId="62E6B0A3" w:rsidR="00760079" w:rsidRDefault="00760079" w:rsidP="007600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ÇCG226 Çocuk Sosyolojisi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E1AE" w14:textId="35DBEBF9" w:rsidR="00760079" w:rsidRDefault="005A2E49" w:rsidP="007600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</w:t>
            </w:r>
            <w:r w:rsidR="00760079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760079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9A63" w14:textId="47B53FF0" w:rsidR="00760079" w:rsidRDefault="00760079" w:rsidP="007600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11.30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C16C" w14:textId="0F62B9F3" w:rsidR="00760079" w:rsidRDefault="00760079" w:rsidP="007600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Dr. Öğr. Üyesi Tevfik Fikret Karahan</w:t>
            </w:r>
          </w:p>
        </w:tc>
      </w:tr>
      <w:tr w:rsidR="00760079" w14:paraId="53F5D02A" w14:textId="77777777" w:rsidTr="00F07D50">
        <w:trPr>
          <w:trHeight w:val="401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2DE5" w14:textId="01101A34" w:rsidR="00760079" w:rsidRDefault="00760079" w:rsidP="007600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ÇCG202 Çocuk Hakları ve Koruma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95EF" w14:textId="56B8C676" w:rsidR="00760079" w:rsidRDefault="00546BBC" w:rsidP="007600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</w:t>
            </w:r>
            <w:r w:rsidR="00760079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760079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F9AB" w14:textId="1887B54F" w:rsidR="00760079" w:rsidRDefault="00760079" w:rsidP="007600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16.15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FB1A" w14:textId="29436913" w:rsidR="00760079" w:rsidRDefault="00760079" w:rsidP="007600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Öğr. Gör. Betül Aşçı</w:t>
            </w:r>
          </w:p>
        </w:tc>
      </w:tr>
      <w:tr w:rsidR="00760079" w14:paraId="5B2222D2" w14:textId="77777777" w:rsidTr="00F07D50">
        <w:trPr>
          <w:trHeight w:val="401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EDEE" w14:textId="19F276DE" w:rsidR="00760079" w:rsidRDefault="00760079" w:rsidP="007600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ÇCG210 Çocuk Beslenmesi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78A8" w14:textId="4EC50327" w:rsidR="00760079" w:rsidRDefault="00864B72" w:rsidP="007600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</w:t>
            </w:r>
            <w:r w:rsidR="00760079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760079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C3E2" w14:textId="3C80C837" w:rsidR="00760079" w:rsidRDefault="00760079" w:rsidP="007600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11.30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A2DF" w14:textId="338DAED0" w:rsidR="00760079" w:rsidRDefault="00760079" w:rsidP="007600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Öğr. Gör. Özge Erol Doğan</w:t>
            </w:r>
          </w:p>
        </w:tc>
      </w:tr>
      <w:tr w:rsidR="00F07D50" w14:paraId="1AFC52DD" w14:textId="77777777" w:rsidTr="00F07D50">
        <w:trPr>
          <w:trHeight w:val="401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6699" w14:textId="77777777" w:rsidR="00F07D50" w:rsidRDefault="00F07D50" w:rsidP="00864B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ÇCG204 Çocuk Edebiyatı ve Medya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F651" w14:textId="6A971245" w:rsidR="00F07D50" w:rsidRDefault="00864B72" w:rsidP="00864B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</w:t>
            </w:r>
            <w:r w:rsidR="002532AD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2532AD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4921" w14:textId="2C21BFE2" w:rsidR="00F07D50" w:rsidRDefault="002532AD" w:rsidP="00864B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14.15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4FB9" w14:textId="494460A3" w:rsidR="00F07D50" w:rsidRPr="00F751C2" w:rsidRDefault="00F07D50" w:rsidP="00864B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Öğr. Gör. Dr.  </w:t>
            </w:r>
            <w:r w:rsidR="002532AD">
              <w:rPr>
                <w:rFonts w:cstheme="minorHAnsi"/>
                <w:sz w:val="24"/>
                <w:szCs w:val="24"/>
              </w:rPr>
              <w:t xml:space="preserve">Fırat </w:t>
            </w:r>
            <w:proofErr w:type="spellStart"/>
            <w:r w:rsidR="002532AD">
              <w:rPr>
                <w:rFonts w:cstheme="minorHAnsi"/>
                <w:sz w:val="24"/>
                <w:szCs w:val="24"/>
              </w:rPr>
              <w:t>Yardimciel</w:t>
            </w:r>
            <w:proofErr w:type="spellEnd"/>
          </w:p>
        </w:tc>
      </w:tr>
      <w:tr w:rsidR="00F07D50" w14:paraId="0464708C" w14:textId="77777777" w:rsidTr="00F07D50">
        <w:trPr>
          <w:trHeight w:val="401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2CFE" w14:textId="77777777" w:rsidR="00F07D50" w:rsidRPr="00B25D54" w:rsidRDefault="00F07D50" w:rsidP="00864B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ÇCG220 Seminer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F71F" w14:textId="54FE6216" w:rsidR="00F07D50" w:rsidRPr="00B25D54" w:rsidRDefault="00864B72" w:rsidP="00864B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</w:t>
            </w:r>
            <w:r w:rsidR="00F07D50">
              <w:rPr>
                <w:rFonts w:cstheme="minorHAnsi"/>
                <w:sz w:val="24"/>
                <w:szCs w:val="24"/>
              </w:rPr>
              <w:t>.0</w:t>
            </w:r>
            <w:r w:rsidR="00203231">
              <w:rPr>
                <w:rFonts w:cstheme="minorHAnsi"/>
                <w:sz w:val="24"/>
                <w:szCs w:val="24"/>
              </w:rPr>
              <w:t>7</w:t>
            </w:r>
            <w:r w:rsidR="00F07D50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3B00" w14:textId="77777777" w:rsidR="00F07D50" w:rsidRPr="00B25D54" w:rsidRDefault="00F07D50" w:rsidP="00864B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16.15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53FA" w14:textId="5870F795" w:rsidR="00F07D50" w:rsidRPr="00B25D54" w:rsidRDefault="00F07D50" w:rsidP="00864B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Öğr. Gör.</w:t>
            </w:r>
            <w:r w:rsidR="002532AD">
              <w:rPr>
                <w:rFonts w:cstheme="minorHAnsi"/>
                <w:sz w:val="24"/>
                <w:szCs w:val="24"/>
              </w:rPr>
              <w:t xml:space="preserve"> Dr. </w:t>
            </w:r>
            <w:r>
              <w:rPr>
                <w:rFonts w:cstheme="minorHAnsi"/>
                <w:sz w:val="24"/>
                <w:szCs w:val="24"/>
              </w:rPr>
              <w:t xml:space="preserve"> Kader Öztürk</w:t>
            </w:r>
          </w:p>
        </w:tc>
      </w:tr>
    </w:tbl>
    <w:p w14:paraId="6321FEC3" w14:textId="77777777" w:rsidR="0059639B" w:rsidRDefault="0059639B" w:rsidP="0059639B"/>
    <w:p w14:paraId="2A376D10" w14:textId="4E0A3031" w:rsidR="0059639B" w:rsidRDefault="0059639B" w:rsidP="0059639B"/>
    <w:p w14:paraId="27A6B618" w14:textId="77777777" w:rsidR="00754DB9" w:rsidRDefault="00754DB9"/>
    <w:sectPr w:rsidR="00754DB9" w:rsidSect="00864B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52"/>
    <w:rsid w:val="00004D9F"/>
    <w:rsid w:val="00027755"/>
    <w:rsid w:val="00044745"/>
    <w:rsid w:val="000835EB"/>
    <w:rsid w:val="000C29D5"/>
    <w:rsid w:val="000C2E5B"/>
    <w:rsid w:val="000C5986"/>
    <w:rsid w:val="00102DD9"/>
    <w:rsid w:val="00105905"/>
    <w:rsid w:val="00131592"/>
    <w:rsid w:val="00203231"/>
    <w:rsid w:val="00213016"/>
    <w:rsid w:val="002213FA"/>
    <w:rsid w:val="002532AD"/>
    <w:rsid w:val="00260869"/>
    <w:rsid w:val="002867D4"/>
    <w:rsid w:val="002A00F5"/>
    <w:rsid w:val="002A3A77"/>
    <w:rsid w:val="002E74FB"/>
    <w:rsid w:val="002F716C"/>
    <w:rsid w:val="00313FC0"/>
    <w:rsid w:val="003469AE"/>
    <w:rsid w:val="00355D73"/>
    <w:rsid w:val="00372D32"/>
    <w:rsid w:val="003871DB"/>
    <w:rsid w:val="003C1F5F"/>
    <w:rsid w:val="003C5BF7"/>
    <w:rsid w:val="003E030F"/>
    <w:rsid w:val="003E054F"/>
    <w:rsid w:val="003E71B8"/>
    <w:rsid w:val="003F7577"/>
    <w:rsid w:val="00402FB1"/>
    <w:rsid w:val="00466F51"/>
    <w:rsid w:val="004A2624"/>
    <w:rsid w:val="004C0F04"/>
    <w:rsid w:val="004C5D79"/>
    <w:rsid w:val="004D3751"/>
    <w:rsid w:val="005013D1"/>
    <w:rsid w:val="00501461"/>
    <w:rsid w:val="005016E5"/>
    <w:rsid w:val="00507CB4"/>
    <w:rsid w:val="00526008"/>
    <w:rsid w:val="00546BBC"/>
    <w:rsid w:val="0059639B"/>
    <w:rsid w:val="005A2E49"/>
    <w:rsid w:val="005A32F9"/>
    <w:rsid w:val="005C4C64"/>
    <w:rsid w:val="005E7A44"/>
    <w:rsid w:val="00605ED2"/>
    <w:rsid w:val="00660B9F"/>
    <w:rsid w:val="00664AF5"/>
    <w:rsid w:val="006823C6"/>
    <w:rsid w:val="006950D8"/>
    <w:rsid w:val="006A78F6"/>
    <w:rsid w:val="006F2302"/>
    <w:rsid w:val="006F2C65"/>
    <w:rsid w:val="00706268"/>
    <w:rsid w:val="00714E07"/>
    <w:rsid w:val="00754DB9"/>
    <w:rsid w:val="00760079"/>
    <w:rsid w:val="00774139"/>
    <w:rsid w:val="007A0F8D"/>
    <w:rsid w:val="007C0E5B"/>
    <w:rsid w:val="007F02D2"/>
    <w:rsid w:val="00822C82"/>
    <w:rsid w:val="008449D1"/>
    <w:rsid w:val="00855E5A"/>
    <w:rsid w:val="00864B72"/>
    <w:rsid w:val="008A4DEA"/>
    <w:rsid w:val="008C05BE"/>
    <w:rsid w:val="008F2DE4"/>
    <w:rsid w:val="00953A8E"/>
    <w:rsid w:val="00963D61"/>
    <w:rsid w:val="009717FD"/>
    <w:rsid w:val="00971BAB"/>
    <w:rsid w:val="009909FC"/>
    <w:rsid w:val="009A2186"/>
    <w:rsid w:val="00A04945"/>
    <w:rsid w:val="00A35E52"/>
    <w:rsid w:val="00A41730"/>
    <w:rsid w:val="00A426FB"/>
    <w:rsid w:val="00A86F4C"/>
    <w:rsid w:val="00A9649E"/>
    <w:rsid w:val="00AC433A"/>
    <w:rsid w:val="00AE143A"/>
    <w:rsid w:val="00AF43DF"/>
    <w:rsid w:val="00B04FA2"/>
    <w:rsid w:val="00B36712"/>
    <w:rsid w:val="00B47FA7"/>
    <w:rsid w:val="00B6290E"/>
    <w:rsid w:val="00B657B0"/>
    <w:rsid w:val="00BF10BF"/>
    <w:rsid w:val="00C039FA"/>
    <w:rsid w:val="00C06D21"/>
    <w:rsid w:val="00C34BBC"/>
    <w:rsid w:val="00C43805"/>
    <w:rsid w:val="00C4730D"/>
    <w:rsid w:val="00C50B7A"/>
    <w:rsid w:val="00C530DE"/>
    <w:rsid w:val="00C901E1"/>
    <w:rsid w:val="00CA5F69"/>
    <w:rsid w:val="00CD1207"/>
    <w:rsid w:val="00CD4EE5"/>
    <w:rsid w:val="00D24DA9"/>
    <w:rsid w:val="00D269F2"/>
    <w:rsid w:val="00D5751C"/>
    <w:rsid w:val="00D9085B"/>
    <w:rsid w:val="00DB5997"/>
    <w:rsid w:val="00DF0042"/>
    <w:rsid w:val="00DF390B"/>
    <w:rsid w:val="00DF6BE5"/>
    <w:rsid w:val="00E00AF1"/>
    <w:rsid w:val="00F06855"/>
    <w:rsid w:val="00F07D50"/>
    <w:rsid w:val="00F37D42"/>
    <w:rsid w:val="00F46694"/>
    <w:rsid w:val="00FB438D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1BB8"/>
  <w15:chartTrackingRefBased/>
  <w15:docId w15:val="{5E6E0F5D-C033-471C-9505-716C637C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sedat k</cp:lastModifiedBy>
  <cp:revision>82</cp:revision>
  <dcterms:created xsi:type="dcterms:W3CDTF">2023-05-25T12:36:00Z</dcterms:created>
  <dcterms:modified xsi:type="dcterms:W3CDTF">2023-06-16T08:04:00Z</dcterms:modified>
</cp:coreProperties>
</file>